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BE64" w14:textId="77777777" w:rsidR="00731AB8" w:rsidRDefault="00731AB8" w:rsidP="00116FBE">
      <w:pPr>
        <w:widowControl w:val="0"/>
        <w:ind w:left="5387"/>
        <w:textAlignment w:val="baseline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Joniškio rajono savivaldybės finansinės</w:t>
      </w:r>
    </w:p>
    <w:p w14:paraId="24BBC41E" w14:textId="77777777" w:rsidR="00731AB8" w:rsidRDefault="00731AB8" w:rsidP="00116FBE">
      <w:pPr>
        <w:widowControl w:val="0"/>
        <w:ind w:left="5387"/>
        <w:textAlignment w:val="baseline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paramos pirmąjį būstą įsigyjančioms</w:t>
      </w:r>
    </w:p>
    <w:p w14:paraId="525F78CE" w14:textId="77777777" w:rsidR="00731AB8" w:rsidRDefault="00731AB8" w:rsidP="00116FBE">
      <w:pPr>
        <w:widowControl w:val="0"/>
        <w:ind w:left="5387"/>
        <w:textAlignment w:val="baseline"/>
        <w:rPr>
          <w:rFonts w:eastAsia="Calibri"/>
          <w:szCs w:val="24"/>
        </w:rPr>
      </w:pPr>
      <w:r>
        <w:rPr>
          <w:rFonts w:eastAsia="Calibri"/>
          <w:bCs/>
          <w:szCs w:val="24"/>
        </w:rPr>
        <w:t xml:space="preserve">jaunoms šeimoms teikimo tvarkos aprašo </w:t>
      </w:r>
    </w:p>
    <w:p w14:paraId="33AA62BC" w14:textId="77777777" w:rsidR="00731AB8" w:rsidRDefault="00731AB8" w:rsidP="00116FBE">
      <w:pPr>
        <w:widowControl w:val="0"/>
        <w:ind w:left="5387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priedas</w:t>
      </w:r>
    </w:p>
    <w:p w14:paraId="2A9A8F5B" w14:textId="77777777" w:rsidR="00731AB8" w:rsidRDefault="00731AB8" w:rsidP="00D17A0B">
      <w:pPr>
        <w:suppressAutoHyphens/>
        <w:jc w:val="both"/>
        <w:textAlignment w:val="baseline"/>
        <w:rPr>
          <w:rFonts w:eastAsia="Calibri"/>
          <w:szCs w:val="24"/>
        </w:rPr>
      </w:pPr>
    </w:p>
    <w:p w14:paraId="6A138A73" w14:textId="77777777" w:rsidR="00731AB8" w:rsidRDefault="00731AB8" w:rsidP="00116FBE">
      <w:pPr>
        <w:tabs>
          <w:tab w:val="left" w:pos="-426"/>
        </w:tabs>
        <w:rPr>
          <w:szCs w:val="24"/>
          <w:lang w:eastAsia="lt-LT"/>
        </w:rPr>
      </w:pPr>
    </w:p>
    <w:p w14:paraId="0AB357B0" w14:textId="5198A0F1" w:rsidR="00731AB8" w:rsidRDefault="00731AB8" w:rsidP="00116FB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</w:t>
      </w:r>
      <w:r>
        <w:rPr>
          <w:rFonts w:eastAsia="Calibri"/>
          <w:b/>
          <w:szCs w:val="24"/>
        </w:rPr>
        <w:t>Prašymo dėl Joniškio rajono savivaldybės finansinės paramos pirmąjį būstą įsigyjančioms jaunoms šeimoms forma</w:t>
      </w:r>
      <w:r>
        <w:rPr>
          <w:b/>
          <w:szCs w:val="24"/>
          <w:lang w:eastAsia="lt-LT"/>
        </w:rPr>
        <w:t>)</w:t>
      </w:r>
    </w:p>
    <w:p w14:paraId="1D37C2B9" w14:textId="77777777" w:rsidR="00731AB8" w:rsidRDefault="00731AB8" w:rsidP="00116FBE">
      <w:pPr>
        <w:jc w:val="both"/>
        <w:rPr>
          <w:szCs w:val="24"/>
          <w:lang w:eastAsia="lt-LT"/>
        </w:rPr>
      </w:pPr>
    </w:p>
    <w:p w14:paraId="7F35E721" w14:textId="77777777" w:rsidR="00731AB8" w:rsidRDefault="00731AB8" w:rsidP="00116FBE">
      <w:pPr>
        <w:suppressAutoHyphens/>
        <w:ind w:hanging="142"/>
        <w:textAlignment w:val="baseline"/>
        <w:rPr>
          <w:szCs w:val="24"/>
        </w:rPr>
      </w:pPr>
    </w:p>
    <w:p w14:paraId="51F0D878" w14:textId="09E8B4C6" w:rsidR="00731AB8" w:rsidRDefault="00731AB8" w:rsidP="00116FBE">
      <w:pPr>
        <w:suppressAutoHyphens/>
        <w:textAlignment w:val="baseline"/>
        <w:rPr>
          <w:szCs w:val="24"/>
        </w:rPr>
      </w:pPr>
      <w:r>
        <w:rPr>
          <w:szCs w:val="24"/>
        </w:rPr>
        <w:t>ASMENS, KURIS PATEIKIA PRAŠYMĄ</w:t>
      </w:r>
      <w:r w:rsidR="00D17A0B">
        <w:rPr>
          <w:szCs w:val="24"/>
        </w:rPr>
        <w:t>:</w:t>
      </w:r>
    </w:p>
    <w:tbl>
      <w:tblPr>
        <w:tblW w:w="8673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7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D17A0B" w14:paraId="1A3DC3B5" w14:textId="77777777" w:rsidTr="00D17A0B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5A9F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563C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18C8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9A75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4044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284E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E345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AAFB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1BA7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9F8C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9B72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393D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DF3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B117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B43C" w14:textId="05572D8A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3D48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EB0A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D072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A253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F5D7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E89D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88A8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62A9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A7C4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D0CA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8CE7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6A9C" w14:textId="77777777" w:rsidR="00D17A0B" w:rsidRDefault="00D17A0B" w:rsidP="00116FBE">
            <w:pPr>
              <w:suppressAutoHyphens/>
              <w:textAlignment w:val="baseline"/>
              <w:rPr>
                <w:szCs w:val="24"/>
              </w:rPr>
            </w:pPr>
          </w:p>
        </w:tc>
      </w:tr>
    </w:tbl>
    <w:p w14:paraId="4E89B2D9" w14:textId="77777777" w:rsidR="00731AB8" w:rsidRDefault="00731AB8" w:rsidP="00116FBE">
      <w:pPr>
        <w:suppressAutoHyphens/>
        <w:jc w:val="both"/>
        <w:textAlignment w:val="baseline"/>
        <w:rPr>
          <w:szCs w:val="24"/>
        </w:rPr>
      </w:pPr>
    </w:p>
    <w:tbl>
      <w:tblPr>
        <w:tblW w:w="838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280"/>
        <w:gridCol w:w="279"/>
        <w:gridCol w:w="280"/>
        <w:gridCol w:w="280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731AB8" w14:paraId="72AB678C" w14:textId="77777777" w:rsidTr="006D42FB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FC3C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55A0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AE11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54E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F004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A982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DB2E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76C3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E4D8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E952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A0C3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5EF7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E299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029D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24C4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43F9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A051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1CBF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6C48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D609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BC82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ABA1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289D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E2CF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D585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439C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</w:tr>
    </w:tbl>
    <w:p w14:paraId="34B068AF" w14:textId="77777777" w:rsidR="00731AB8" w:rsidRDefault="00731AB8" w:rsidP="00116FBE">
      <w:pPr>
        <w:suppressAutoHyphens/>
        <w:jc w:val="both"/>
        <w:textAlignment w:val="baseline"/>
        <w:rPr>
          <w:szCs w:val="24"/>
        </w:rPr>
      </w:pPr>
    </w:p>
    <w:tbl>
      <w:tblPr>
        <w:tblW w:w="932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17"/>
      </w:tblGrid>
      <w:tr w:rsidR="00731AB8" w14:paraId="170FAB2A" w14:textId="77777777" w:rsidTr="006D42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E11B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Asmens kodas         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B959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84F0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E3E5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B9EE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D553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A059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764F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97D4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85C5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A3AC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AD71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851E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</w:tr>
    </w:tbl>
    <w:p w14:paraId="4F2626E0" w14:textId="77777777" w:rsidR="00731AB8" w:rsidRPr="00833AA3" w:rsidRDefault="00731AB8" w:rsidP="00116FBE">
      <w:pPr>
        <w:suppressAutoHyphens/>
        <w:textAlignment w:val="baseline"/>
        <w:rPr>
          <w:i/>
          <w:sz w:val="20"/>
        </w:rPr>
      </w:pPr>
      <w:r w:rsidRPr="00833AA3">
        <w:rPr>
          <w:b/>
          <w:bCs/>
          <w:i/>
          <w:iCs/>
          <w:color w:val="000000"/>
          <w:sz w:val="20"/>
        </w:rPr>
        <w:t>Pastaba.</w:t>
      </w:r>
      <w:r w:rsidRPr="00833AA3">
        <w:rPr>
          <w:i/>
          <w:iCs/>
          <w:color w:val="000000"/>
          <w:sz w:val="20"/>
        </w:rPr>
        <w:t> </w:t>
      </w:r>
      <w:r w:rsidRPr="00833AA3">
        <w:rPr>
          <w:i/>
          <w:sz w:val="20"/>
        </w:rPr>
        <w:t>Jei kreipiasi šeimos įgaliotas atstovas, įrašomi atstovaujamojo duomenys.</w:t>
      </w:r>
    </w:p>
    <w:p w14:paraId="05AE3732" w14:textId="77777777" w:rsidR="00731AB8" w:rsidRDefault="00731AB8" w:rsidP="00116FBE">
      <w:pPr>
        <w:suppressAutoHyphens/>
        <w:textAlignment w:val="baseline"/>
        <w:rPr>
          <w:szCs w:val="24"/>
        </w:rPr>
      </w:pPr>
    </w:p>
    <w:tbl>
      <w:tblPr>
        <w:tblW w:w="9282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9"/>
        <w:gridCol w:w="4203"/>
      </w:tblGrid>
      <w:tr w:rsidR="00731AB8" w14:paraId="5AB60A72" w14:textId="77777777" w:rsidTr="006D42FB">
        <w:trPr>
          <w:trHeight w:val="622"/>
        </w:trPr>
        <w:tc>
          <w:tcPr>
            <w:tcW w:w="5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2826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Deklaruotos gyvenamosios vietos adresas arba savivaldybė, jei asmuo įtrauktas į gyvenamosios vietos nedeklaravusių asmenų apskaitą </w:t>
            </w:r>
          </w:p>
          <w:p w14:paraId="13FF6EA4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4273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  <w:r>
              <w:rPr>
                <w:szCs w:val="24"/>
              </w:rPr>
              <w:t>Telefono ryšio Nr.</w:t>
            </w:r>
          </w:p>
        </w:tc>
      </w:tr>
      <w:tr w:rsidR="00731AB8" w14:paraId="3B975BB2" w14:textId="77777777" w:rsidTr="006D42FB">
        <w:trPr>
          <w:trHeight w:val="6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9AFF" w14:textId="77777777" w:rsidR="00731AB8" w:rsidRDefault="00731AB8" w:rsidP="00116FBE">
            <w:pPr>
              <w:rPr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EB78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</w:tr>
      <w:tr w:rsidR="00731AB8" w14:paraId="04306F60" w14:textId="77777777" w:rsidTr="006D42FB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944E" w14:textId="77777777" w:rsidR="00731AB8" w:rsidRDefault="00731AB8" w:rsidP="00116FBE">
            <w:pPr>
              <w:suppressAutoHyphens/>
              <w:textAlignment w:val="baseline"/>
              <w:rPr>
                <w:szCs w:val="24"/>
                <w:vertAlign w:val="superscript"/>
              </w:rPr>
            </w:pPr>
            <w:r>
              <w:rPr>
                <w:szCs w:val="24"/>
              </w:rPr>
              <w:t>Faktinės gyvenamosios vietos adresas</w:t>
            </w:r>
          </w:p>
          <w:p w14:paraId="3B0F8DE9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AED" w14:textId="77777777" w:rsidR="00731AB8" w:rsidRDefault="00731AB8" w:rsidP="00116FBE">
            <w:pPr>
              <w:suppressAutoHyphens/>
              <w:textAlignment w:val="baseline"/>
              <w:rPr>
                <w:szCs w:val="24"/>
              </w:rPr>
            </w:pPr>
          </w:p>
        </w:tc>
      </w:tr>
    </w:tbl>
    <w:p w14:paraId="512D7138" w14:textId="77777777" w:rsidR="00731AB8" w:rsidRPr="00833AA3" w:rsidRDefault="00731AB8" w:rsidP="00116FBE">
      <w:pPr>
        <w:suppressAutoHyphens/>
        <w:textAlignment w:val="baseline"/>
        <w:rPr>
          <w:i/>
          <w:sz w:val="20"/>
        </w:rPr>
      </w:pPr>
      <w:r w:rsidRPr="00833AA3">
        <w:rPr>
          <w:b/>
          <w:bCs/>
          <w:i/>
          <w:iCs/>
          <w:color w:val="000000"/>
          <w:sz w:val="20"/>
        </w:rPr>
        <w:t>Pastaba.</w:t>
      </w:r>
      <w:r w:rsidRPr="00833AA3">
        <w:rPr>
          <w:i/>
          <w:iCs/>
          <w:color w:val="000000"/>
          <w:sz w:val="20"/>
        </w:rPr>
        <w:t xml:space="preserve"> Faktinės gyvenamosios vietos adresas </w:t>
      </w:r>
      <w:r w:rsidRPr="00833AA3">
        <w:rPr>
          <w:i/>
          <w:sz w:val="20"/>
        </w:rPr>
        <w:t>nurodomas tuo atveju, jei deklaruotos gyvenamosios vietos adresas nesutampa su faktinės gyvenamosios vietos adresu arba jei asmuo įtrauktas į gyvenamosios vietos nedeklaravusių asmenų apskaitą.</w:t>
      </w:r>
    </w:p>
    <w:p w14:paraId="575D45C9" w14:textId="77777777" w:rsidR="00731AB8" w:rsidRDefault="00731AB8" w:rsidP="00116FBE">
      <w:pPr>
        <w:suppressAutoHyphens/>
        <w:jc w:val="both"/>
        <w:textAlignment w:val="baseline"/>
        <w:rPr>
          <w:szCs w:val="24"/>
        </w:rPr>
      </w:pPr>
    </w:p>
    <w:p w14:paraId="304B250F" w14:textId="77777777" w:rsidR="00731AB8" w:rsidRPr="00BA7CA9" w:rsidRDefault="00731AB8" w:rsidP="00116FBE">
      <w:pPr>
        <w:suppressAutoHyphens/>
        <w:jc w:val="both"/>
        <w:textAlignment w:val="baseline"/>
        <w:rPr>
          <w:color w:val="000000" w:themeColor="text1"/>
          <w:szCs w:val="24"/>
        </w:rPr>
      </w:pPr>
      <w:r>
        <w:rPr>
          <w:szCs w:val="24"/>
        </w:rPr>
        <w:t xml:space="preserve">__________________ </w:t>
      </w:r>
      <w:r w:rsidRPr="00BA7CA9">
        <w:rPr>
          <w:color w:val="000000" w:themeColor="text1"/>
          <w:szCs w:val="24"/>
        </w:rPr>
        <w:t>savivaldybės administracijos direktoriui</w:t>
      </w:r>
    </w:p>
    <w:p w14:paraId="4DD97FA6" w14:textId="77777777" w:rsidR="00731AB8" w:rsidRDefault="00731AB8" w:rsidP="00116FBE">
      <w:pPr>
        <w:suppressAutoHyphens/>
        <w:jc w:val="both"/>
        <w:textAlignment w:val="baseline"/>
        <w:rPr>
          <w:szCs w:val="24"/>
        </w:rPr>
      </w:pPr>
    </w:p>
    <w:p w14:paraId="2C02DCEC" w14:textId="77777777" w:rsidR="00731AB8" w:rsidRDefault="00731AB8" w:rsidP="00116FBE">
      <w:pPr>
        <w:suppressAutoHyphens/>
        <w:jc w:val="both"/>
        <w:textAlignment w:val="baseline"/>
        <w:rPr>
          <w:szCs w:val="24"/>
        </w:rPr>
      </w:pPr>
    </w:p>
    <w:p w14:paraId="04E20681" w14:textId="58DD2B05" w:rsidR="00731AB8" w:rsidRDefault="00731AB8" w:rsidP="00116FBE">
      <w:pPr>
        <w:suppressAutoHyphens/>
        <w:ind w:firstLine="851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PRAŠYMAS DĖL </w:t>
      </w:r>
      <w:r w:rsidR="0095759D">
        <w:rPr>
          <w:b/>
          <w:szCs w:val="24"/>
        </w:rPr>
        <w:t xml:space="preserve">SAVIVALDYBĖS </w:t>
      </w:r>
      <w:r>
        <w:rPr>
          <w:b/>
          <w:szCs w:val="24"/>
        </w:rPr>
        <w:t>FINANSINĖS PARAMOS</w:t>
      </w:r>
      <w:r w:rsidR="0095759D">
        <w:rPr>
          <w:b/>
          <w:szCs w:val="24"/>
        </w:rPr>
        <w:t xml:space="preserve"> SUTEIKIMO</w:t>
      </w:r>
    </w:p>
    <w:p w14:paraId="6E204240" w14:textId="77777777" w:rsidR="00731AB8" w:rsidRDefault="00731AB8" w:rsidP="00116FBE">
      <w:pPr>
        <w:suppressAutoHyphens/>
        <w:ind w:firstLine="851"/>
        <w:jc w:val="center"/>
        <w:textAlignment w:val="baseline"/>
        <w:rPr>
          <w:szCs w:val="24"/>
        </w:rPr>
      </w:pPr>
    </w:p>
    <w:p w14:paraId="669A84B6" w14:textId="77777777" w:rsidR="00731AB8" w:rsidRDefault="00731AB8" w:rsidP="00116FBE">
      <w:pPr>
        <w:suppressAutoHyphens/>
        <w:ind w:firstLine="851"/>
        <w:jc w:val="center"/>
        <w:textAlignment w:val="baseline"/>
        <w:rPr>
          <w:szCs w:val="24"/>
        </w:rPr>
      </w:pPr>
      <w:r>
        <w:rPr>
          <w:szCs w:val="24"/>
        </w:rPr>
        <w:t>20___ m. _____________________ d.</w:t>
      </w:r>
    </w:p>
    <w:p w14:paraId="50E236DF" w14:textId="77777777" w:rsidR="00731AB8" w:rsidRDefault="00731AB8" w:rsidP="00116FBE">
      <w:pPr>
        <w:suppressAutoHyphens/>
        <w:ind w:firstLine="851"/>
        <w:jc w:val="center"/>
        <w:textAlignment w:val="baseline"/>
        <w:rPr>
          <w:szCs w:val="24"/>
        </w:rPr>
      </w:pPr>
    </w:p>
    <w:p w14:paraId="07CB2A4B" w14:textId="5A187C59" w:rsidR="00731AB8" w:rsidRPr="00CC0D8E" w:rsidRDefault="00731AB8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>
        <w:rPr>
          <w:szCs w:val="24"/>
        </w:rPr>
        <w:t xml:space="preserve">1. </w:t>
      </w:r>
      <w:r>
        <w:rPr>
          <w:rFonts w:eastAsia="Calibri"/>
          <w:szCs w:val="24"/>
        </w:rPr>
        <w:t xml:space="preserve">Prašau mano jaunai šeimai suteikti </w:t>
      </w:r>
      <w:r w:rsidRPr="00F208A0">
        <w:rPr>
          <w:rFonts w:eastAsia="Calibri"/>
          <w:bCs/>
          <w:szCs w:val="24"/>
        </w:rPr>
        <w:t>5</w:t>
      </w:r>
      <w:r w:rsidR="00D17A0B">
        <w:rPr>
          <w:rFonts w:eastAsia="Calibri"/>
          <w:bCs/>
          <w:szCs w:val="24"/>
        </w:rPr>
        <w:t> </w:t>
      </w:r>
      <w:r w:rsidRPr="00F208A0">
        <w:rPr>
          <w:rFonts w:eastAsia="Calibri"/>
          <w:bCs/>
          <w:szCs w:val="24"/>
        </w:rPr>
        <w:t>000</w:t>
      </w:r>
      <w:r w:rsidR="00D17A0B">
        <w:rPr>
          <w:rFonts w:eastAsia="Calibri"/>
          <w:bCs/>
          <w:szCs w:val="24"/>
        </w:rPr>
        <w:t>,00</w:t>
      </w:r>
      <w:r w:rsidRPr="00F208A0">
        <w:rPr>
          <w:rFonts w:eastAsia="Calibri"/>
          <w:bCs/>
          <w:szCs w:val="24"/>
        </w:rPr>
        <w:t xml:space="preserve"> </w:t>
      </w:r>
      <w:r w:rsidR="00D17A0B">
        <w:rPr>
          <w:rFonts w:eastAsia="Calibri"/>
          <w:bCs/>
          <w:szCs w:val="24"/>
        </w:rPr>
        <w:t>E</w:t>
      </w:r>
      <w:r w:rsidRPr="00F208A0">
        <w:rPr>
          <w:rFonts w:eastAsia="Calibri"/>
          <w:bCs/>
          <w:szCs w:val="24"/>
        </w:rPr>
        <w:t>ur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 xml:space="preserve">dydžio Joniškio rajono savivaldybės finansinę paramą (toliau – </w:t>
      </w:r>
      <w:r w:rsidR="00D17A0B">
        <w:rPr>
          <w:rFonts w:eastAsia="Calibri"/>
          <w:szCs w:val="24"/>
        </w:rPr>
        <w:t>S</w:t>
      </w:r>
      <w:r>
        <w:rPr>
          <w:rFonts w:eastAsia="Calibri"/>
          <w:szCs w:val="24"/>
        </w:rPr>
        <w:t>avivaldybės finansinė parama)</w:t>
      </w:r>
      <w:r w:rsidR="00CC0D8E" w:rsidRPr="00CC0D8E">
        <w:rPr>
          <w:szCs w:val="24"/>
        </w:rPr>
        <w:t xml:space="preserve"> </w:t>
      </w:r>
      <w:r w:rsidR="00CC0D8E">
        <w:rPr>
          <w:szCs w:val="24"/>
        </w:rPr>
        <w:t>būsto kredito daliai apmokėti</w:t>
      </w:r>
      <w:r>
        <w:rPr>
          <w:rFonts w:eastAsia="Calibri"/>
          <w:szCs w:val="24"/>
        </w:rPr>
        <w:t>, nes pasinaudojau finansine paskata pagal Lietuvos Respublikos finansinės paskatos pirmąjį būstą įsigyjančioms jaunoms šeimoms įstatymą, kurios dydis – ___________ procentų(-ai) būsto kredit</w:t>
      </w:r>
      <w:r w:rsidR="00CC0D8E">
        <w:rPr>
          <w:rFonts w:eastAsia="Calibri"/>
          <w:szCs w:val="24"/>
        </w:rPr>
        <w:t>o</w:t>
      </w:r>
      <w:r w:rsidR="00CC0D8E" w:rsidRPr="00CC0D8E">
        <w:rPr>
          <w:rFonts w:eastAsia="Calibri"/>
          <w:szCs w:val="24"/>
        </w:rPr>
        <w:t xml:space="preserve"> </w:t>
      </w:r>
      <w:r w:rsidR="00CC0D8E">
        <w:rPr>
          <w:rFonts w:eastAsia="Calibri"/>
          <w:szCs w:val="24"/>
        </w:rPr>
        <w:t>sumos.</w:t>
      </w:r>
      <w:r w:rsidR="00CC0D8E">
        <w:rPr>
          <w:rFonts w:eastAsia="Calibri"/>
          <w:szCs w:val="24"/>
        </w:rPr>
        <w:tab/>
      </w:r>
      <w:r w:rsidR="00CC0D8E">
        <w:rPr>
          <w:rFonts w:eastAsia="Calibri"/>
          <w:szCs w:val="24"/>
        </w:rPr>
        <w:tab/>
      </w:r>
      <w:r w:rsidR="00CC0D8E">
        <w:rPr>
          <w:rFonts w:eastAsia="Calibri"/>
          <w:szCs w:val="24"/>
        </w:rPr>
        <w:tab/>
        <w:t xml:space="preserve">     </w:t>
      </w:r>
      <w:r w:rsidR="00D17A0B">
        <w:rPr>
          <w:rFonts w:eastAsia="Calibri"/>
          <w:szCs w:val="24"/>
        </w:rPr>
        <w:t xml:space="preserve">         </w:t>
      </w:r>
      <w:r w:rsidR="00CC0D8E">
        <w:rPr>
          <w:rFonts w:eastAsia="Calibri"/>
          <w:szCs w:val="24"/>
        </w:rPr>
        <w:t xml:space="preserve">                </w:t>
      </w:r>
      <w:r w:rsidRPr="00D95C38">
        <w:rPr>
          <w:rFonts w:eastAsia="Calibri"/>
          <w:i/>
          <w:sz w:val="18"/>
          <w:szCs w:val="18"/>
        </w:rPr>
        <w:t>(įrašyti skaičių)</w:t>
      </w:r>
    </w:p>
    <w:p w14:paraId="3BEAA248" w14:textId="379EA51F" w:rsidR="003005F0" w:rsidRDefault="003005F0" w:rsidP="00116FBE">
      <w:pPr>
        <w:suppressAutoHyphens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Patvirtinu ir žinau, kad </w:t>
      </w:r>
      <w:r w:rsidRPr="00E918A1">
        <w:rPr>
          <w:rFonts w:eastAsia="Calibri"/>
          <w:i/>
          <w:sz w:val="20"/>
        </w:rPr>
        <w:t xml:space="preserve">(punktus pažymėti </w:t>
      </w:r>
      <w:r w:rsidRPr="00E918A1">
        <w:rPr>
          <w:rFonts w:eastAsia="Wingdings 2"/>
          <w:i/>
          <w:sz w:val="20"/>
        </w:rPr>
        <w:sym w:font="Wingdings 2" w:char="F051"/>
      </w:r>
      <w:r w:rsidRPr="00E918A1">
        <w:rPr>
          <w:rFonts w:eastAsia="Calibri"/>
          <w:i/>
          <w:sz w:val="20"/>
        </w:rPr>
        <w:t>)</w:t>
      </w:r>
      <w:r>
        <w:rPr>
          <w:rFonts w:eastAsia="Calibri"/>
          <w:szCs w:val="24"/>
        </w:rPr>
        <w:t>:</w:t>
      </w:r>
    </w:p>
    <w:p w14:paraId="33606559" w14:textId="77777777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 w:rsidRPr="00267D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rFonts w:eastAsia="Calibri"/>
          <w:szCs w:val="24"/>
        </w:rPr>
        <w:t>būstas įsigytas pasinaudojant finansine paskata pagal Finansinės paskatos pirmąjį būstą įsigyjančioms jaunoms šeimoms įstatymą;</w:t>
      </w:r>
    </w:p>
    <w:p w14:paraId="141CC753" w14:textId="2E1FB744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 w:rsidRPr="00267D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rFonts w:eastAsia="Calibri"/>
          <w:szCs w:val="24"/>
          <w:lang w:eastAsia="lt-LT"/>
        </w:rPr>
        <w:t xml:space="preserve">prašymo dėl </w:t>
      </w:r>
      <w:r w:rsidR="00D17A0B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avivaldybės finansinės paramos </w:t>
      </w:r>
      <w:r>
        <w:rPr>
          <w:rFonts w:eastAsia="Calibri"/>
          <w:szCs w:val="24"/>
          <w:lang w:eastAsia="lt-LT"/>
        </w:rPr>
        <w:t>pateikimo metu šeima atitinka jaunos šeimos apibrėžimą;</w:t>
      </w:r>
    </w:p>
    <w:p w14:paraId="2F177346" w14:textId="7CF936CD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 w:rsidRPr="00267D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rFonts w:eastAsia="Calibri"/>
          <w:szCs w:val="24"/>
        </w:rPr>
        <w:t xml:space="preserve">paaiškėjus aplinkybėms, </w:t>
      </w:r>
      <w:r w:rsidR="00D17A0B">
        <w:rPr>
          <w:rFonts w:eastAsia="Calibri"/>
          <w:szCs w:val="24"/>
        </w:rPr>
        <w:t>kad</w:t>
      </w:r>
      <w:r>
        <w:rPr>
          <w:rFonts w:eastAsia="Calibri"/>
          <w:szCs w:val="24"/>
        </w:rPr>
        <w:t xml:space="preserve"> būstą įsigijau neteisėtai, turėsiu grąžinti suteiktą </w:t>
      </w:r>
      <w:r w:rsidR="00D17A0B">
        <w:rPr>
          <w:rFonts w:eastAsia="Calibri"/>
          <w:szCs w:val="24"/>
        </w:rPr>
        <w:t>S</w:t>
      </w:r>
      <w:r>
        <w:rPr>
          <w:rFonts w:eastAsia="Calibri"/>
          <w:szCs w:val="24"/>
        </w:rPr>
        <w:t>avivaldybės finansinę paramą.</w:t>
      </w:r>
    </w:p>
    <w:p w14:paraId="578C9004" w14:textId="77777777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</w:p>
    <w:p w14:paraId="467DDDE9" w14:textId="553C30FB" w:rsidR="003005F0" w:rsidRDefault="00BA7CA9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="003005F0">
        <w:rPr>
          <w:rFonts w:eastAsia="Calibri"/>
          <w:szCs w:val="24"/>
        </w:rPr>
        <w:t>. Papildomi dokumentai</w:t>
      </w:r>
      <w:r w:rsidR="003005F0">
        <w:rPr>
          <w:rFonts w:eastAsia="Calibri"/>
          <w:bCs/>
          <w:iCs/>
          <w:color w:val="000000"/>
          <w:sz w:val="20"/>
          <w:vertAlign w:val="superscript"/>
        </w:rPr>
        <w:t>3</w:t>
      </w:r>
      <w:r w:rsidR="003005F0">
        <w:rPr>
          <w:rFonts w:eastAsia="Calibri"/>
          <w:szCs w:val="24"/>
        </w:rPr>
        <w:t xml:space="preserve"> </w:t>
      </w:r>
      <w:r w:rsidR="003005F0" w:rsidRPr="00D95C38">
        <w:rPr>
          <w:rFonts w:eastAsia="Calibri"/>
          <w:i/>
          <w:sz w:val="20"/>
        </w:rPr>
        <w:t xml:space="preserve">(reikiamus punktus pažymėti </w:t>
      </w:r>
      <w:r w:rsidR="003005F0" w:rsidRPr="00D95C38">
        <w:rPr>
          <w:rFonts w:eastAsia="Wingdings 2"/>
          <w:i/>
          <w:sz w:val="20"/>
        </w:rPr>
        <w:sym w:font="Wingdings 2" w:char="F051"/>
      </w:r>
      <w:r w:rsidR="003005F0" w:rsidRPr="00D95C38">
        <w:rPr>
          <w:rFonts w:eastAsia="Calibri"/>
          <w:i/>
          <w:sz w:val="20"/>
        </w:rPr>
        <w:t>)</w:t>
      </w:r>
      <w:r w:rsidR="003005F0">
        <w:rPr>
          <w:rFonts w:eastAsia="Calibri"/>
          <w:szCs w:val="24"/>
        </w:rPr>
        <w:t>:</w:t>
      </w:r>
    </w:p>
    <w:p w14:paraId="65B70FF4" w14:textId="4827BD32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 w:rsidRPr="00267D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E74934">
        <w:rPr>
          <w:rFonts w:eastAsia="Calibri"/>
          <w:szCs w:val="24"/>
        </w:rPr>
        <w:t>informacija apie suteiktą subsidiją</w:t>
      </w:r>
      <w:r>
        <w:rPr>
          <w:rFonts w:eastAsia="Calibri"/>
          <w:szCs w:val="24"/>
        </w:rPr>
        <w:t>, _______lapas(-ai)</w:t>
      </w:r>
      <w:r w:rsidR="00D17A0B">
        <w:rPr>
          <w:rFonts w:eastAsia="Calibri"/>
          <w:szCs w:val="24"/>
        </w:rPr>
        <w:t xml:space="preserve"> / </w:t>
      </w:r>
      <w:r>
        <w:rPr>
          <w:rFonts w:eastAsia="Calibri"/>
          <w:szCs w:val="24"/>
        </w:rPr>
        <w:t>(-ų);</w:t>
      </w:r>
    </w:p>
    <w:p w14:paraId="0A1A55A1" w14:textId="0D93F82E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 w:rsidRPr="00267D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rFonts w:eastAsia="Calibri"/>
          <w:szCs w:val="24"/>
        </w:rPr>
        <w:t xml:space="preserve">atstovavimą patvirtinantys dokumentai, _______lapas(-ai) </w:t>
      </w:r>
      <w:r w:rsidR="00D17A0B">
        <w:rPr>
          <w:rFonts w:eastAsia="Calibri"/>
          <w:szCs w:val="24"/>
        </w:rPr>
        <w:t xml:space="preserve">/ </w:t>
      </w:r>
      <w:r>
        <w:rPr>
          <w:rFonts w:eastAsia="Calibri"/>
          <w:szCs w:val="24"/>
        </w:rPr>
        <w:t>(-ų);</w:t>
      </w:r>
    </w:p>
    <w:p w14:paraId="2F53B5B7" w14:textId="77777777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 w:rsidRPr="00267DA9">
        <w:rPr>
          <w:sz w:val="32"/>
          <w:szCs w:val="32"/>
        </w:rPr>
        <w:lastRenderedPageBreak/>
        <w:t>□</w:t>
      </w:r>
      <w:r>
        <w:rPr>
          <w:sz w:val="32"/>
          <w:szCs w:val="32"/>
        </w:rPr>
        <w:t xml:space="preserve"> </w:t>
      </w:r>
      <w:r>
        <w:rPr>
          <w:rFonts w:eastAsia="Calibri"/>
          <w:szCs w:val="24"/>
        </w:rPr>
        <w:t>kiti dokumentai:</w:t>
      </w:r>
    </w:p>
    <w:p w14:paraId="713120B6" w14:textId="368C548C" w:rsidR="003005F0" w:rsidRDefault="003005F0" w:rsidP="00116FBE">
      <w:pPr>
        <w:suppressAutoHyphens/>
        <w:jc w:val="both"/>
        <w:textAlignment w:val="baseline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________________________________________________________________________________________________________________________________________________________________</w:t>
      </w:r>
    </w:p>
    <w:p w14:paraId="04C0DE75" w14:textId="4C4E5FA6" w:rsidR="003005F0" w:rsidRDefault="003005F0" w:rsidP="00D17A0B">
      <w:pPr>
        <w:suppressAutoHyphens/>
        <w:ind w:firstLine="567"/>
        <w:jc w:val="both"/>
        <w:textAlignment w:val="baseline"/>
        <w:rPr>
          <w:rFonts w:eastAsia="Calibri"/>
          <w:i/>
          <w:sz w:val="20"/>
        </w:rPr>
      </w:pPr>
      <w:r>
        <w:rPr>
          <w:rFonts w:eastAsia="Calibri"/>
          <w:bCs/>
          <w:iCs/>
          <w:color w:val="000000"/>
          <w:sz w:val="20"/>
          <w:vertAlign w:val="superscript"/>
        </w:rPr>
        <w:t>3</w:t>
      </w:r>
      <w:r>
        <w:rPr>
          <w:rFonts w:eastAsia="Calibri"/>
          <w:i/>
          <w:sz w:val="20"/>
        </w:rPr>
        <w:t xml:space="preserve">Jeigu </w:t>
      </w:r>
      <w:r w:rsidR="00D17A0B">
        <w:rPr>
          <w:rFonts w:eastAsia="Calibri"/>
          <w:i/>
          <w:sz w:val="20"/>
        </w:rPr>
        <w:t>S</w:t>
      </w:r>
      <w:r>
        <w:rPr>
          <w:rFonts w:eastAsia="Calibri"/>
          <w:i/>
          <w:sz w:val="20"/>
        </w:rPr>
        <w:t xml:space="preserve">avivaldybės administracija pagal prašymą ir (ar) duomenų teikimo sutartis iš valstybės ir savivaldybės institucijų, įstaigų, įmonių </w:t>
      </w:r>
      <w:r w:rsidR="00D17A0B">
        <w:rPr>
          <w:rFonts w:eastAsia="Calibri"/>
          <w:i/>
          <w:sz w:val="20"/>
        </w:rPr>
        <w:t>ir</w:t>
      </w:r>
      <w:r>
        <w:rPr>
          <w:rFonts w:eastAsia="Calibri"/>
          <w:i/>
          <w:sz w:val="20"/>
        </w:rPr>
        <w:t xml:space="preserve"> organizacijų gauna papildomus dokumentus, jaunos šeimos jų pateikti neprivalo.</w:t>
      </w:r>
    </w:p>
    <w:p w14:paraId="7622D730" w14:textId="77777777" w:rsidR="003005F0" w:rsidRDefault="003005F0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</w:p>
    <w:p w14:paraId="31A63E7B" w14:textId="276AB0AE" w:rsidR="003005F0" w:rsidRDefault="00BA7CA9" w:rsidP="00116FBE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="003005F0">
        <w:rPr>
          <w:rFonts w:eastAsia="Calibri"/>
          <w:szCs w:val="24"/>
        </w:rPr>
        <w:t>.</w:t>
      </w:r>
      <w:r w:rsidR="003005F0">
        <w:rPr>
          <w:rFonts w:eastAsia="Calibri"/>
          <w:b/>
          <w:szCs w:val="24"/>
        </w:rPr>
        <w:t xml:space="preserve"> </w:t>
      </w:r>
      <w:r w:rsidR="005262D6">
        <w:rPr>
          <w:rFonts w:eastAsia="Calibri"/>
          <w:szCs w:val="24"/>
        </w:rPr>
        <w:t xml:space="preserve">Prašau mano jaunai šeimai suteiktą </w:t>
      </w:r>
      <w:r w:rsidR="00D17A0B">
        <w:rPr>
          <w:rFonts w:eastAsia="Calibri"/>
          <w:szCs w:val="24"/>
        </w:rPr>
        <w:t>S</w:t>
      </w:r>
      <w:r w:rsidR="005262D6">
        <w:rPr>
          <w:rFonts w:eastAsia="Calibri"/>
          <w:szCs w:val="24"/>
        </w:rPr>
        <w:t xml:space="preserve">avivaldybės finansinę paramą pervesti į mano kredito </w:t>
      </w:r>
      <w:r w:rsidR="0002424A">
        <w:rPr>
          <w:rFonts w:eastAsia="Calibri"/>
          <w:szCs w:val="24"/>
        </w:rPr>
        <w:t>davėjo</w:t>
      </w:r>
      <w:r w:rsidR="005262D6">
        <w:rPr>
          <w:rFonts w:eastAsia="Calibri"/>
          <w:szCs w:val="24"/>
        </w:rPr>
        <w:t xml:space="preserve"> </w:t>
      </w:r>
      <w:r w:rsidR="00833AA3">
        <w:rPr>
          <w:rFonts w:eastAsia="Calibri"/>
          <w:szCs w:val="24"/>
        </w:rPr>
        <w:t xml:space="preserve">_________________________ </w:t>
      </w:r>
      <w:r w:rsidR="005262D6">
        <w:rPr>
          <w:rFonts w:eastAsia="Calibri"/>
          <w:szCs w:val="24"/>
        </w:rPr>
        <w:t>banko sąskaitą</w:t>
      </w:r>
      <w:r w:rsidR="0002424A">
        <w:rPr>
          <w:rFonts w:eastAsia="Calibri"/>
          <w:szCs w:val="24"/>
        </w:rPr>
        <w:t xml:space="preserve"> </w:t>
      </w:r>
      <w:r w:rsidR="005262D6">
        <w:rPr>
          <w:rFonts w:eastAsia="Calibri"/>
          <w:szCs w:val="24"/>
        </w:rPr>
        <w:t>Nr. LT</w:t>
      </w:r>
      <w:r w:rsidR="00833AA3">
        <w:rPr>
          <w:rFonts w:eastAsia="Calibri"/>
          <w:szCs w:val="24"/>
        </w:rPr>
        <w:t>_______________________________.</w:t>
      </w:r>
    </w:p>
    <w:p w14:paraId="2FE94AE6" w14:textId="77777777" w:rsidR="00731AB8" w:rsidRDefault="00731AB8" w:rsidP="00116FBE">
      <w:pPr>
        <w:suppressAutoHyphens/>
        <w:jc w:val="both"/>
        <w:textAlignment w:val="baseline"/>
        <w:rPr>
          <w:i/>
          <w:szCs w:val="24"/>
        </w:rPr>
      </w:pPr>
    </w:p>
    <w:p w14:paraId="3835B01A" w14:textId="77777777" w:rsidR="00BA7CA9" w:rsidRDefault="00BA7CA9" w:rsidP="00116FBE">
      <w:pPr>
        <w:suppressAutoHyphens/>
        <w:jc w:val="both"/>
        <w:textAlignment w:val="baseline"/>
        <w:rPr>
          <w:i/>
          <w:szCs w:val="24"/>
        </w:rPr>
      </w:pPr>
    </w:p>
    <w:p w14:paraId="7DAD6295" w14:textId="77777777" w:rsidR="00BA7CA9" w:rsidRDefault="00BA7CA9" w:rsidP="00116FBE">
      <w:pPr>
        <w:suppressAutoHyphens/>
        <w:jc w:val="both"/>
        <w:textAlignment w:val="baseline"/>
        <w:rPr>
          <w:i/>
          <w:szCs w:val="24"/>
        </w:rPr>
      </w:pPr>
    </w:p>
    <w:p w14:paraId="002298CE" w14:textId="77777777" w:rsidR="00BA7CA9" w:rsidRDefault="00BA7CA9" w:rsidP="00116FBE">
      <w:pPr>
        <w:suppressAutoHyphens/>
        <w:jc w:val="both"/>
        <w:textAlignment w:val="baseline"/>
        <w:rPr>
          <w:i/>
          <w:szCs w:val="24"/>
        </w:rPr>
      </w:pPr>
    </w:p>
    <w:p w14:paraId="7E92B563" w14:textId="77777777" w:rsidR="00BA7CA9" w:rsidRDefault="00BA7CA9" w:rsidP="00116FBE">
      <w:pPr>
        <w:suppressAutoHyphens/>
        <w:jc w:val="both"/>
        <w:textAlignment w:val="baseline"/>
        <w:rPr>
          <w:i/>
          <w:szCs w:val="24"/>
        </w:rPr>
      </w:pPr>
    </w:p>
    <w:p w14:paraId="1056446B" w14:textId="77777777" w:rsidR="00731AB8" w:rsidRDefault="00731AB8" w:rsidP="00116FBE">
      <w:pPr>
        <w:tabs>
          <w:tab w:val="left" w:pos="5245"/>
        </w:tabs>
        <w:suppressAutoHyphens/>
        <w:jc w:val="center"/>
        <w:textAlignment w:val="baseline"/>
        <w:rPr>
          <w:szCs w:val="24"/>
        </w:rPr>
      </w:pPr>
      <w:r>
        <w:rPr>
          <w:szCs w:val="24"/>
        </w:rPr>
        <w:t>_________________________</w:t>
      </w:r>
      <w:r>
        <w:rPr>
          <w:szCs w:val="24"/>
        </w:rPr>
        <w:tab/>
        <w:t>_________________________</w:t>
      </w:r>
    </w:p>
    <w:p w14:paraId="588B83D4" w14:textId="77777777" w:rsidR="00731AB8" w:rsidRDefault="00731AB8" w:rsidP="00116FBE">
      <w:pPr>
        <w:tabs>
          <w:tab w:val="left" w:pos="5670"/>
        </w:tabs>
        <w:suppressAutoHyphens/>
        <w:ind w:firstLine="583"/>
        <w:jc w:val="center"/>
        <w:textAlignment w:val="baseline"/>
        <w:rPr>
          <w:sz w:val="20"/>
        </w:rPr>
      </w:pPr>
      <w:r>
        <w:rPr>
          <w:sz w:val="20"/>
        </w:rPr>
        <w:t>(pareiškėjo parašas)</w:t>
      </w:r>
      <w:r>
        <w:rPr>
          <w:sz w:val="20"/>
        </w:rPr>
        <w:tab/>
        <w:t>(pareiškėjo vardas ir pavardė)</w:t>
      </w:r>
    </w:p>
    <w:p w14:paraId="7B4D3660" w14:textId="77777777" w:rsidR="00731AB8" w:rsidRDefault="00731AB8" w:rsidP="00116FBE">
      <w:pPr>
        <w:jc w:val="center"/>
      </w:pPr>
    </w:p>
    <w:p w14:paraId="5C2C0353" w14:textId="77777777" w:rsidR="00731AB8" w:rsidRDefault="00731AB8" w:rsidP="00116FBE">
      <w:pPr>
        <w:jc w:val="both"/>
      </w:pPr>
    </w:p>
    <w:p w14:paraId="1F886A23" w14:textId="77777777" w:rsidR="00731AB8" w:rsidRDefault="00731AB8" w:rsidP="00116FBE">
      <w:pPr>
        <w:jc w:val="both"/>
      </w:pPr>
    </w:p>
    <w:p w14:paraId="4F5C722B" w14:textId="77777777" w:rsidR="00731AB8" w:rsidRDefault="00731AB8" w:rsidP="00116FBE">
      <w:pPr>
        <w:jc w:val="center"/>
        <w:rPr>
          <w:szCs w:val="24"/>
        </w:rPr>
      </w:pPr>
      <w:r>
        <w:t>________________________</w:t>
      </w:r>
    </w:p>
    <w:p w14:paraId="53CF48F8" w14:textId="77777777" w:rsidR="00074AC1" w:rsidRDefault="00074AC1" w:rsidP="00116FBE">
      <w:pPr>
        <w:jc w:val="center"/>
      </w:pPr>
    </w:p>
    <w:sectPr w:rsidR="00074AC1" w:rsidSect="00267DA9">
      <w:headerReference w:type="default" r:id="rId9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9100" w14:textId="77777777" w:rsidR="00D725B9" w:rsidRDefault="00D725B9" w:rsidP="00970911">
      <w:r>
        <w:separator/>
      </w:r>
    </w:p>
  </w:endnote>
  <w:endnote w:type="continuationSeparator" w:id="0">
    <w:p w14:paraId="7DB6AE76" w14:textId="77777777" w:rsidR="00D725B9" w:rsidRDefault="00D725B9" w:rsidP="0097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37FD" w14:textId="77777777" w:rsidR="00D725B9" w:rsidRDefault="00D725B9" w:rsidP="00970911">
      <w:r>
        <w:separator/>
      </w:r>
    </w:p>
  </w:footnote>
  <w:footnote w:type="continuationSeparator" w:id="0">
    <w:p w14:paraId="658CE2F7" w14:textId="77777777" w:rsidR="00D725B9" w:rsidRDefault="00D725B9" w:rsidP="0097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784729"/>
      <w:docPartObj>
        <w:docPartGallery w:val="Page Numbers (Top of Page)"/>
        <w:docPartUnique/>
      </w:docPartObj>
    </w:sdtPr>
    <w:sdtEndPr/>
    <w:sdtContent>
      <w:p w14:paraId="40713F9B" w14:textId="065CCC73" w:rsidR="00970911" w:rsidRDefault="009709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2EA44" w14:textId="77777777" w:rsidR="00970911" w:rsidRDefault="009709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25"/>
    <w:rsid w:val="0002424A"/>
    <w:rsid w:val="00074AC1"/>
    <w:rsid w:val="00076F94"/>
    <w:rsid w:val="00095625"/>
    <w:rsid w:val="000E135A"/>
    <w:rsid w:val="000F6ADF"/>
    <w:rsid w:val="00116FBE"/>
    <w:rsid w:val="00123C3B"/>
    <w:rsid w:val="001E05B9"/>
    <w:rsid w:val="001E2F80"/>
    <w:rsid w:val="00235F02"/>
    <w:rsid w:val="00262357"/>
    <w:rsid w:val="002666A5"/>
    <w:rsid w:val="003005F0"/>
    <w:rsid w:val="003055F7"/>
    <w:rsid w:val="00391792"/>
    <w:rsid w:val="004D5899"/>
    <w:rsid w:val="005262D6"/>
    <w:rsid w:val="005D689C"/>
    <w:rsid w:val="00731AB8"/>
    <w:rsid w:val="00833AA3"/>
    <w:rsid w:val="008636AB"/>
    <w:rsid w:val="009336DE"/>
    <w:rsid w:val="0095759D"/>
    <w:rsid w:val="00970911"/>
    <w:rsid w:val="00A21D18"/>
    <w:rsid w:val="00A50970"/>
    <w:rsid w:val="00A729BF"/>
    <w:rsid w:val="00AD75FB"/>
    <w:rsid w:val="00B46BA7"/>
    <w:rsid w:val="00B66414"/>
    <w:rsid w:val="00BA7CA9"/>
    <w:rsid w:val="00BB7467"/>
    <w:rsid w:val="00BF313B"/>
    <w:rsid w:val="00CC0D8E"/>
    <w:rsid w:val="00D17A0B"/>
    <w:rsid w:val="00D725B9"/>
    <w:rsid w:val="00D95C38"/>
    <w:rsid w:val="00E14031"/>
    <w:rsid w:val="00E74934"/>
    <w:rsid w:val="00E918A1"/>
    <w:rsid w:val="00E94713"/>
    <w:rsid w:val="00F150FB"/>
    <w:rsid w:val="00F15F6B"/>
    <w:rsid w:val="00F208A0"/>
    <w:rsid w:val="00F41BAF"/>
    <w:rsid w:val="00F971D7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6EDF"/>
  <w15:chartTrackingRefBased/>
  <w15:docId w15:val="{7928E7A7-DD9D-45C8-8503-27C2B6E4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709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091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709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09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B218B0ABCD7C45B19A840F4F180353" ma:contentTypeVersion="12" ma:contentTypeDescription="Kurkite naują dokumentą." ma:contentTypeScope="" ma:versionID="338ca04724e2fea68da38b0f6bcfd6d7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abd7f0f620ea238d068237acb72b634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12559-4DA8-4A1C-9057-A1F19AB9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91E6D-AE0F-4F6E-88F1-0448E0A5718F}">
  <ds:schemaRefs>
    <ds:schemaRef ds:uri="http://schemas.microsoft.com/office/2006/metadata/properties"/>
    <ds:schemaRef ds:uri="http://schemas.microsoft.com/office/infopath/2007/PartnerControls"/>
    <ds:schemaRef ds:uri="0fda7af4-43bc-4f28-af05-ce6cbbfab7d2"/>
    <ds:schemaRef ds:uri="50dc26ab-c68d-4b1a-8c5d-1579cda16a54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639826A3-169F-456B-8F11-8A9C473C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Klemienė</dc:creator>
  <cp:keywords/>
  <dc:description/>
  <cp:lastModifiedBy>Vaida Kušleikienė</cp:lastModifiedBy>
  <cp:revision>2</cp:revision>
  <dcterms:created xsi:type="dcterms:W3CDTF">2025-04-28T10:40:00Z</dcterms:created>
  <dcterms:modified xsi:type="dcterms:W3CDTF">2025-04-28T10:40:00Z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</Properties>
</file>